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41" w:rightFromText="141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741"/>
        <w:gridCol w:w="5315"/>
        <w:gridCol w:w="2232"/>
      </w:tblGrid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МЕСЕЦ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МЕРОПРИЯТИЕ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ОРГАНИЗАТОР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ЯНУАРИ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r>
              <w:rPr>
                <w:b/>
              </w:rPr>
              <w:t>„СТАРИ ОБИЧАИ – НОВО ВРЕМЕ“</w:t>
            </w:r>
          </w:p>
          <w:p w:rsidR="00444E8F" w:rsidRDefault="00444E8F" w:rsidP="00BE1FC5">
            <w:r>
              <w:t>„Тайлада“ – гадаене на пръстен</w:t>
            </w:r>
          </w:p>
          <w:p w:rsidR="00444E8F" w:rsidRDefault="00444E8F" w:rsidP="00BE1FC5">
            <w:pPr>
              <w:rPr>
                <w:b/>
              </w:rPr>
            </w:pPr>
            <w:r>
              <w:t>„</w:t>
            </w:r>
            <w:r>
              <w:rPr>
                <w:b/>
              </w:rPr>
              <w:t>БАБИН ДЕН“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ФЕВРУАРИ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r>
              <w:rPr>
                <w:b/>
              </w:rPr>
              <w:t>„Да помним Левски“</w:t>
            </w:r>
            <w:r>
              <w:t xml:space="preserve"> с произведения за Апостола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Библиотека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МАРТ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- 1-ви март – Баба Марта шета из село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- 3-</w:t>
            </w:r>
            <w:r>
              <w:rPr>
                <w:b/>
                <w:sz w:val="16"/>
                <w:szCs w:val="16"/>
              </w:rPr>
              <w:t xml:space="preserve">ТИ МАРТ – </w:t>
            </w:r>
            <w:r>
              <w:rPr>
                <w:b/>
              </w:rPr>
              <w:t xml:space="preserve">Национален празник </w:t>
            </w:r>
          </w:p>
          <w:p w:rsidR="00444E8F" w:rsidRDefault="00444E8F" w:rsidP="00BE1FC5">
            <w:r>
              <w:t>Поднасяне на цветя на паметната плоча на Димитър Джалъза с рецитал от Възрожденски песни.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- „Чудомирови празници – 2020“ с. Турия</w:t>
            </w:r>
          </w:p>
          <w:p w:rsidR="00444E8F" w:rsidRDefault="00444E8F" w:rsidP="00BE1FC5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„СТАРЦИ В ТУРИЯ – 2020“ – </w:t>
            </w:r>
            <w:r>
              <w:t>в помощ на Организаторите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jc w:val="center"/>
            </w:pPr>
          </w:p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АПРИЛ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Ден на хумора по Чудомировски</w:t>
            </w:r>
          </w:p>
          <w:p w:rsidR="00444E8F" w:rsidRDefault="00444E8F" w:rsidP="00BE1FC5">
            <w:r>
              <w:rPr>
                <w:b/>
              </w:rPr>
              <w:t xml:space="preserve"> НА ЛАЗАРОВДЕН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МАЙ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ТРАДИЦИОННА „ ГЕРГЬОВСКА  ЛЮЛКА В С. ТУРИИЯ“</w:t>
            </w:r>
          </w:p>
          <w:p w:rsidR="00444E8F" w:rsidRDefault="00444E8F" w:rsidP="00BE1FC5">
            <w:r>
              <w:t>Люлката пред „Родната къща на Чудомир“  ще се залюлее за здраве на 06.05.2020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</w:p>
        </w:tc>
      </w:tr>
      <w:tr w:rsidR="00444E8F" w:rsidTr="00BE1FC5">
        <w:trPr>
          <w:trHeight w:val="146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ЮНИ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- 2-</w:t>
            </w:r>
            <w:r>
              <w:rPr>
                <w:b/>
                <w:sz w:val="16"/>
                <w:szCs w:val="16"/>
              </w:rPr>
              <w:t xml:space="preserve">РИ </w:t>
            </w:r>
            <w:r>
              <w:rPr>
                <w:b/>
              </w:rPr>
              <w:t xml:space="preserve"> ЮНИ – ДЕН НА БОТЕВ </w:t>
            </w:r>
          </w:p>
          <w:p w:rsidR="00444E8F" w:rsidRDefault="00444E8F" w:rsidP="00BE1FC5">
            <w:r>
              <w:t>Поднасяне на цветя пред паметната плоча на Ботевият четник Цанко Минков – Комитата, рецитал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 xml:space="preserve">- Еньовден – </w:t>
            </w:r>
            <w:r>
              <w:t>ранно бране на билки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- Участие в празника на розата и минералната вода.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  <w:r>
              <w:t>Библиотека</w:t>
            </w:r>
          </w:p>
          <w:p w:rsidR="00444E8F" w:rsidRDefault="00444E8F" w:rsidP="00BE1FC5">
            <w:pPr>
              <w:jc w:val="center"/>
            </w:pPr>
          </w:p>
          <w:p w:rsidR="00444E8F" w:rsidRDefault="00444E8F" w:rsidP="00BE1FC5">
            <w:pPr>
              <w:jc w:val="center"/>
            </w:pPr>
          </w:p>
          <w:p w:rsidR="00444E8F" w:rsidRDefault="00444E8F" w:rsidP="00BE1FC5">
            <w:pPr>
              <w:jc w:val="center"/>
            </w:pPr>
          </w:p>
          <w:p w:rsidR="00444E8F" w:rsidRDefault="00444E8F" w:rsidP="00BE1FC5">
            <w:pPr>
              <w:jc w:val="center"/>
            </w:pP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rPr>
                <w:sz w:val="24"/>
              </w:rPr>
              <w:t>ЮЛИ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БИБЛИОТЕКА НА ОТКРИТО – В помощ на учениците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jc w:val="center"/>
            </w:pPr>
            <w:r>
              <w:t>Библиотека</w:t>
            </w:r>
          </w:p>
          <w:p w:rsidR="00444E8F" w:rsidRDefault="00444E8F" w:rsidP="00BE1FC5">
            <w:pPr>
              <w:jc w:val="center"/>
            </w:pP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АВГУСТ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10-ти АВГУСТ – ПОДПИСВАНЕ НА БУКОРЕЩКИЯТ МИРЕН ДАГОВОР</w:t>
            </w:r>
          </w:p>
          <w:p w:rsidR="00444E8F" w:rsidRDefault="00444E8F" w:rsidP="00BE1FC5">
            <w:r>
              <w:t>Цветя и Заупокойна молитва за загиналите във войните Турийци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  <w:r>
              <w:t>Храм „Св. Димитрий“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СЕПТЕМВРИ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r>
              <w:rPr>
                <w:b/>
              </w:rPr>
              <w:t>- 6-ти СЕПТЕМВРИ -  Съединението на Княжество България с Източна Ромелия.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- 22-ри СЕПТЕМВРИ – Ден на Независимостта на България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jc w:val="center"/>
            </w:pPr>
          </w:p>
          <w:p w:rsidR="00444E8F" w:rsidRDefault="00444E8F" w:rsidP="00BE1FC5">
            <w:pPr>
              <w:jc w:val="center"/>
            </w:pPr>
            <w:r>
              <w:t>Библиотека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ОКТОМВРИ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Поздрав за възрастните хора от Читалището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26 – ОКТОМВРИ – ХРАМОВ ПРАЗНИК НА СЕЛО ТУРИЯ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  <w:r>
              <w:t>Храм „Св. Димитрий“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НОЕМВРИ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-1-ви НОЕМВРИ – Ден на Българските Будители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Подготовка на посадъчен материал от кръжока по цветарство за следващата година.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Изработване на Коледна украса.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  <w:r>
              <w:t>Кръжоци</w:t>
            </w:r>
          </w:p>
          <w:p w:rsidR="00444E8F" w:rsidRDefault="00444E8F" w:rsidP="00BE1FC5">
            <w:pPr>
              <w:jc w:val="center"/>
            </w:pPr>
          </w:p>
        </w:tc>
      </w:tr>
      <w:tr w:rsidR="00444E8F" w:rsidTr="00BE1FC5">
        <w:trPr>
          <w:trHeight w:val="7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ДЕКЕМВРИ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„Да украсим центъра за Коледа“ – инициатива на кръжока по ръкоделие.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Коледна програма с томбола.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  <w:r>
              <w:t>Кръжоци</w:t>
            </w:r>
          </w:p>
        </w:tc>
      </w:tr>
      <w:tr w:rsidR="00444E8F" w:rsidTr="00BE1FC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8F" w:rsidRDefault="00444E8F" w:rsidP="00BE1FC5">
            <w:pPr>
              <w:jc w:val="center"/>
            </w:pPr>
            <w:r>
              <w:t>ЦЕЛОГОДИШНО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 xml:space="preserve">Посрещане на гости в „Родната къща на Чудомир“ и </w:t>
            </w:r>
          </w:p>
          <w:p w:rsidR="00444E8F" w:rsidRDefault="00444E8F" w:rsidP="00BE1FC5">
            <w:pPr>
              <w:rPr>
                <w:b/>
              </w:rPr>
            </w:pPr>
            <w:r>
              <w:rPr>
                <w:b/>
              </w:rPr>
              <w:t>„Етнографска музейна сбирка“</w:t>
            </w:r>
          </w:p>
          <w:p w:rsidR="00444E8F" w:rsidRDefault="00444E8F" w:rsidP="00BE1FC5">
            <w:pPr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8F" w:rsidRDefault="00444E8F" w:rsidP="00BE1FC5">
            <w:pPr>
              <w:jc w:val="center"/>
            </w:pPr>
            <w:r>
              <w:t>Н. Читалище</w:t>
            </w:r>
          </w:p>
          <w:p w:rsidR="00444E8F" w:rsidRDefault="00444E8F" w:rsidP="00BE1FC5">
            <w:pPr>
              <w:jc w:val="center"/>
            </w:pPr>
            <w:r>
              <w:t>„Чудомир – 1905“</w:t>
            </w:r>
          </w:p>
          <w:p w:rsidR="00444E8F" w:rsidRDefault="00444E8F" w:rsidP="00BE1FC5">
            <w:pPr>
              <w:jc w:val="center"/>
            </w:pPr>
          </w:p>
        </w:tc>
      </w:tr>
    </w:tbl>
    <w:p w:rsidR="00444E8F" w:rsidRDefault="00444E8F" w:rsidP="00444E8F">
      <w:pPr>
        <w:spacing w:after="0" w:line="240" w:lineRule="auto"/>
        <w:jc w:val="center"/>
        <w:rPr>
          <w:b/>
        </w:rPr>
      </w:pPr>
    </w:p>
    <w:p w:rsidR="00444E8F" w:rsidRDefault="001B5C6C" w:rsidP="00444E8F">
      <w:pPr>
        <w:spacing w:after="0" w:line="240" w:lineRule="auto"/>
        <w:jc w:val="center"/>
        <w:rPr>
          <w:b/>
        </w:rPr>
      </w:pPr>
      <w:r>
        <w:rPr>
          <w:b/>
        </w:rPr>
        <w:t>ОТЧЕТ НА  КУЛТУРНИТЕ МЕРОПРИЯТИЯ И ДРУГИ ДЕЙНОСТИ ПРОВЕДЕНИ ПРЕЗ  2023</w:t>
      </w:r>
      <w:r w:rsidR="00444E8F">
        <w:rPr>
          <w:b/>
        </w:rPr>
        <w:t xml:space="preserve"> Г.</w:t>
      </w:r>
      <w:bookmarkStart w:id="0" w:name="_GoBack"/>
      <w:bookmarkEnd w:id="0"/>
    </w:p>
    <w:p w:rsidR="00BF7559" w:rsidRDefault="00BF7559" w:rsidP="00444E8F"/>
    <w:p w:rsidR="00444E8F" w:rsidRDefault="00A53A8A" w:rsidP="00444E8F">
      <w:r w:rsidRPr="00A53A8A">
        <w:object w:dxaOrig="9580" w:dyaOrig="14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0.25pt" o:ole="">
            <v:imagedata r:id="rId5" o:title=""/>
          </v:shape>
          <o:OLEObject Type="Embed" ProgID="Word.Document.12" ShapeID="_x0000_i1025" DrawAspect="Content" ObjectID="_1772533562" r:id="rId6">
            <o:FieldCodes>\s</o:FieldCodes>
          </o:OLEObject>
        </w:object>
      </w:r>
    </w:p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Default="00444E8F" w:rsidP="00444E8F"/>
    <w:p w:rsidR="00444E8F" w:rsidRPr="00444E8F" w:rsidRDefault="00444E8F" w:rsidP="00444E8F"/>
    <w:sectPr w:rsidR="00444E8F" w:rsidRPr="0044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D9"/>
    <w:rsid w:val="000A6803"/>
    <w:rsid w:val="001B5C6C"/>
    <w:rsid w:val="00253343"/>
    <w:rsid w:val="00444E8F"/>
    <w:rsid w:val="005C786B"/>
    <w:rsid w:val="00A53A8A"/>
    <w:rsid w:val="00BF7559"/>
    <w:rsid w:val="00E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BF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BF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dcterms:created xsi:type="dcterms:W3CDTF">2020-03-04T11:24:00Z</dcterms:created>
  <dcterms:modified xsi:type="dcterms:W3CDTF">2024-03-21T11:40:00Z</dcterms:modified>
</cp:coreProperties>
</file>